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F05" w:rsidRPr="00096ABD" w:rsidRDefault="00491F05">
      <w:pPr>
        <w:rPr>
          <w:rFonts w:ascii="Times New Roman" w:hAnsi="Times New Roman" w:cs="Times New Roman"/>
          <w:sz w:val="20"/>
          <w:szCs w:val="20"/>
        </w:rPr>
      </w:pPr>
      <w:r w:rsidRPr="00096ABD">
        <w:rPr>
          <w:rFonts w:ascii="Times New Roman" w:hAnsi="Times New Roman" w:cs="Times New Roman"/>
          <w:sz w:val="20"/>
          <w:szCs w:val="20"/>
        </w:rPr>
        <w:t>Concordia University Texas</w:t>
      </w:r>
      <w:r w:rsidR="00E34254" w:rsidRPr="00096ABD">
        <w:rPr>
          <w:rFonts w:ascii="Times New Roman" w:hAnsi="Times New Roman" w:cs="Times New Roman"/>
          <w:sz w:val="20"/>
          <w:szCs w:val="20"/>
        </w:rPr>
        <w:t xml:space="preserve"> / </w:t>
      </w:r>
      <w:r w:rsidRPr="00096ABD">
        <w:rPr>
          <w:rFonts w:ascii="Times New Roman" w:hAnsi="Times New Roman" w:cs="Times New Roman"/>
          <w:sz w:val="20"/>
          <w:szCs w:val="20"/>
        </w:rPr>
        <w:t>Nu</w:t>
      </w:r>
      <w:r w:rsidR="00096ABD" w:rsidRPr="00096ABD">
        <w:rPr>
          <w:rFonts w:ascii="Times New Roman" w:hAnsi="Times New Roman" w:cs="Times New Roman"/>
          <w:sz w:val="20"/>
          <w:szCs w:val="20"/>
        </w:rPr>
        <w:t>rsing Informatics MSN Track 2017</w:t>
      </w:r>
      <w:r w:rsidRPr="00096ABD">
        <w:rPr>
          <w:rFonts w:ascii="Times New Roman" w:hAnsi="Times New Roman" w:cs="Times New Roman"/>
          <w:sz w:val="20"/>
          <w:szCs w:val="20"/>
        </w:rPr>
        <w:t xml:space="preserve"> Information Sheet</w:t>
      </w:r>
    </w:p>
    <w:p w:rsidR="00DD121A" w:rsidRPr="00096ABD" w:rsidRDefault="00491F05">
      <w:pPr>
        <w:rPr>
          <w:rFonts w:ascii="Times New Roman" w:hAnsi="Times New Roman" w:cs="Times New Roman"/>
          <w:color w:val="666666"/>
          <w:sz w:val="20"/>
          <w:szCs w:val="20"/>
          <w:shd w:val="clear" w:color="auto" w:fill="FFFFFF"/>
        </w:rPr>
      </w:pPr>
      <w:r w:rsidRPr="00096ABD">
        <w:rPr>
          <w:rFonts w:ascii="Times New Roman" w:hAnsi="Times New Roman" w:cs="Times New Roman"/>
          <w:color w:val="666666"/>
          <w:sz w:val="20"/>
          <w:szCs w:val="20"/>
          <w:shd w:val="clear" w:color="auto" w:fill="FFFFFF"/>
        </w:rPr>
        <w:t xml:space="preserve">Nursing informatics (NI) is the specialty that integrates nursing science </w:t>
      </w:r>
      <w:r w:rsidR="00096ABD" w:rsidRPr="00096ABD">
        <w:rPr>
          <w:rFonts w:ascii="Times New Roman" w:hAnsi="Times New Roman" w:cs="Times New Roman"/>
          <w:color w:val="666666"/>
          <w:sz w:val="20"/>
          <w:szCs w:val="20"/>
          <w:shd w:val="clear" w:color="auto" w:fill="FFFFFF"/>
        </w:rPr>
        <w:t xml:space="preserve">and knowledge </w:t>
      </w:r>
      <w:r w:rsidRPr="00096ABD">
        <w:rPr>
          <w:rFonts w:ascii="Times New Roman" w:hAnsi="Times New Roman" w:cs="Times New Roman"/>
          <w:color w:val="666666"/>
          <w:sz w:val="20"/>
          <w:szCs w:val="20"/>
          <w:shd w:val="clear" w:color="auto" w:fill="FFFFFF"/>
        </w:rPr>
        <w:t xml:space="preserve">with multiple information management and analytical </w:t>
      </w:r>
      <w:r w:rsidR="00096ABD" w:rsidRPr="00096ABD">
        <w:rPr>
          <w:rFonts w:ascii="Times New Roman" w:hAnsi="Times New Roman" w:cs="Times New Roman"/>
          <w:color w:val="666666"/>
          <w:sz w:val="20"/>
          <w:szCs w:val="20"/>
          <w:shd w:val="clear" w:color="auto" w:fill="FFFFFF"/>
        </w:rPr>
        <w:t xml:space="preserve">and computer </w:t>
      </w:r>
      <w:r w:rsidRPr="00096ABD">
        <w:rPr>
          <w:rFonts w:ascii="Times New Roman" w:hAnsi="Times New Roman" w:cs="Times New Roman"/>
          <w:color w:val="666666"/>
          <w:sz w:val="20"/>
          <w:szCs w:val="20"/>
          <w:shd w:val="clear" w:color="auto" w:fill="FFFFFF"/>
        </w:rPr>
        <w:t>sciences to identify, define, manage, and communicate data, information, knowledge, and wisdom in nursing practice</w:t>
      </w:r>
      <w:r w:rsidR="00DD121A" w:rsidRPr="00096ABD">
        <w:rPr>
          <w:rFonts w:ascii="Times New Roman" w:hAnsi="Times New Roman" w:cs="Times New Roman"/>
          <w:color w:val="666666"/>
          <w:sz w:val="20"/>
          <w:szCs w:val="20"/>
          <w:shd w:val="clear" w:color="auto" w:fill="FFFFFF"/>
        </w:rPr>
        <w:t>. Although many might</w:t>
      </w:r>
      <w:r w:rsidR="00EC6AD2" w:rsidRPr="00096ABD">
        <w:rPr>
          <w:rFonts w:ascii="Times New Roman" w:hAnsi="Times New Roman" w:cs="Times New Roman"/>
          <w:color w:val="666666"/>
          <w:sz w:val="20"/>
          <w:szCs w:val="20"/>
          <w:shd w:val="clear" w:color="auto" w:fill="FFFFFF"/>
        </w:rPr>
        <w:t xml:space="preserve"> believe that nursing informatics covers only the technology side of nursing and think of</w:t>
      </w:r>
      <w:r w:rsidR="00DD121A" w:rsidRPr="00096ABD">
        <w:rPr>
          <w:rFonts w:ascii="Times New Roman" w:hAnsi="Times New Roman" w:cs="Times New Roman"/>
          <w:color w:val="666666"/>
          <w:sz w:val="20"/>
          <w:szCs w:val="20"/>
          <w:shd w:val="clear" w:color="auto" w:fill="FFFFFF"/>
        </w:rPr>
        <w:t xml:space="preserve"> this specialty </w:t>
      </w:r>
      <w:proofErr w:type="gramStart"/>
      <w:r w:rsidR="00DD121A" w:rsidRPr="00096ABD">
        <w:rPr>
          <w:rFonts w:ascii="Times New Roman" w:hAnsi="Times New Roman" w:cs="Times New Roman"/>
          <w:color w:val="666666"/>
          <w:sz w:val="20"/>
          <w:szCs w:val="20"/>
          <w:shd w:val="clear" w:color="auto" w:fill="FFFFFF"/>
        </w:rPr>
        <w:t>similar to</w:t>
      </w:r>
      <w:proofErr w:type="gramEnd"/>
      <w:r w:rsidR="00DD121A" w:rsidRPr="00096ABD">
        <w:rPr>
          <w:rFonts w:ascii="Times New Roman" w:hAnsi="Times New Roman" w:cs="Times New Roman"/>
          <w:color w:val="666666"/>
          <w:sz w:val="20"/>
          <w:szCs w:val="20"/>
          <w:shd w:val="clear" w:color="auto" w:fill="FFFFFF"/>
        </w:rPr>
        <w:t xml:space="preserve"> a technical degree, </w:t>
      </w:r>
      <w:r w:rsidR="00EC6AD2" w:rsidRPr="00096ABD">
        <w:rPr>
          <w:rFonts w:ascii="Times New Roman" w:hAnsi="Times New Roman" w:cs="Times New Roman"/>
          <w:color w:val="666666"/>
          <w:sz w:val="20"/>
          <w:szCs w:val="20"/>
          <w:shd w:val="clear" w:color="auto" w:fill="FFFFFF"/>
        </w:rPr>
        <w:t xml:space="preserve">nursing informatics has emerged to mean how </w:t>
      </w:r>
      <w:r w:rsidR="00DD121A" w:rsidRPr="00096ABD">
        <w:rPr>
          <w:rFonts w:ascii="Times New Roman" w:hAnsi="Times New Roman" w:cs="Times New Roman"/>
          <w:color w:val="666666"/>
          <w:sz w:val="20"/>
          <w:szCs w:val="20"/>
          <w:shd w:val="clear" w:color="auto" w:fill="FFFFFF"/>
        </w:rPr>
        <w:t xml:space="preserve">we use, </w:t>
      </w:r>
      <w:r w:rsidR="00EC6AD2" w:rsidRPr="00096ABD">
        <w:rPr>
          <w:rFonts w:ascii="Times New Roman" w:hAnsi="Times New Roman" w:cs="Times New Roman"/>
          <w:color w:val="666666"/>
          <w:sz w:val="20"/>
          <w:szCs w:val="20"/>
          <w:shd w:val="clear" w:color="auto" w:fill="FFFFFF"/>
        </w:rPr>
        <w:t>interpret</w:t>
      </w:r>
      <w:r w:rsidR="00DD121A" w:rsidRPr="00096ABD">
        <w:rPr>
          <w:rFonts w:ascii="Times New Roman" w:hAnsi="Times New Roman" w:cs="Times New Roman"/>
          <w:color w:val="666666"/>
          <w:sz w:val="20"/>
          <w:szCs w:val="20"/>
          <w:shd w:val="clear" w:color="auto" w:fill="FFFFFF"/>
        </w:rPr>
        <w:t>, manage and communicate</w:t>
      </w:r>
      <w:r w:rsidR="00EC6AD2" w:rsidRPr="00096ABD">
        <w:rPr>
          <w:rFonts w:ascii="Times New Roman" w:hAnsi="Times New Roman" w:cs="Times New Roman"/>
          <w:color w:val="666666"/>
          <w:sz w:val="20"/>
          <w:szCs w:val="20"/>
          <w:shd w:val="clear" w:color="auto" w:fill="FFFFFF"/>
        </w:rPr>
        <w:t xml:space="preserve"> the data collec</w:t>
      </w:r>
      <w:r w:rsidR="00DD121A" w:rsidRPr="00096ABD">
        <w:rPr>
          <w:rFonts w:ascii="Times New Roman" w:hAnsi="Times New Roman" w:cs="Times New Roman"/>
          <w:color w:val="666666"/>
          <w:sz w:val="20"/>
          <w:szCs w:val="20"/>
          <w:shd w:val="clear" w:color="auto" w:fill="FFFFFF"/>
        </w:rPr>
        <w:t>ted by computers in healthcare using our nursing knowledge</w:t>
      </w:r>
      <w:r w:rsidR="00096ABD" w:rsidRPr="00096ABD">
        <w:rPr>
          <w:rFonts w:ascii="Times New Roman" w:hAnsi="Times New Roman" w:cs="Times New Roman"/>
          <w:color w:val="666666"/>
          <w:sz w:val="20"/>
          <w:szCs w:val="20"/>
          <w:shd w:val="clear" w:color="auto" w:fill="FFFFFF"/>
        </w:rPr>
        <w:t xml:space="preserve"> while lowering cost</w:t>
      </w:r>
      <w:r w:rsidR="00DD121A" w:rsidRPr="00096ABD">
        <w:rPr>
          <w:rFonts w:ascii="Times New Roman" w:hAnsi="Times New Roman" w:cs="Times New Roman"/>
          <w:color w:val="666666"/>
          <w:sz w:val="20"/>
          <w:szCs w:val="20"/>
          <w:shd w:val="clear" w:color="auto" w:fill="FFFFFF"/>
        </w:rPr>
        <w:t>. All nurses do this on different levels to practice safe patient care; it is an important part of our nursing role in today’s world.</w:t>
      </w:r>
    </w:p>
    <w:p w:rsidR="00491F05" w:rsidRPr="00096ABD" w:rsidRDefault="00EC6AD2">
      <w:pPr>
        <w:rPr>
          <w:rFonts w:ascii="Times New Roman" w:hAnsi="Times New Roman" w:cs="Times New Roman"/>
          <w:color w:val="666666"/>
          <w:sz w:val="20"/>
          <w:szCs w:val="20"/>
          <w:shd w:val="clear" w:color="auto" w:fill="FFFFFF"/>
        </w:rPr>
      </w:pPr>
      <w:r w:rsidRPr="00096ABD">
        <w:rPr>
          <w:rFonts w:ascii="Times New Roman" w:hAnsi="Times New Roman" w:cs="Times New Roman"/>
          <w:color w:val="666666"/>
          <w:sz w:val="20"/>
          <w:szCs w:val="20"/>
          <w:shd w:val="clear" w:color="auto" w:fill="FFFFFF"/>
        </w:rPr>
        <w:t xml:space="preserve">The American Nurses Association </w:t>
      </w:r>
      <w:r w:rsidR="00DD121A" w:rsidRPr="00096ABD">
        <w:rPr>
          <w:rFonts w:ascii="Times New Roman" w:hAnsi="Times New Roman" w:cs="Times New Roman"/>
          <w:color w:val="666666"/>
          <w:sz w:val="20"/>
          <w:szCs w:val="20"/>
          <w:shd w:val="clear" w:color="auto" w:fill="FFFFFF"/>
        </w:rPr>
        <w:t xml:space="preserve">in 2015 recognized the NI as a science of specialty and </w:t>
      </w:r>
      <w:r w:rsidRPr="00096ABD">
        <w:rPr>
          <w:rFonts w:ascii="Times New Roman" w:hAnsi="Times New Roman" w:cs="Times New Roman"/>
          <w:color w:val="666666"/>
          <w:sz w:val="20"/>
          <w:szCs w:val="20"/>
          <w:shd w:val="clear" w:color="auto" w:fill="FFFFFF"/>
        </w:rPr>
        <w:t xml:space="preserve">published the </w:t>
      </w:r>
      <w:r w:rsidR="00DD121A" w:rsidRPr="00096ABD">
        <w:rPr>
          <w:rFonts w:ascii="Times New Roman" w:hAnsi="Times New Roman" w:cs="Times New Roman"/>
          <w:i/>
          <w:color w:val="666666"/>
          <w:sz w:val="20"/>
          <w:szCs w:val="20"/>
          <w:shd w:val="clear" w:color="auto" w:fill="FFFFFF"/>
        </w:rPr>
        <w:t>Scope and Standards of for NI Practice</w:t>
      </w:r>
      <w:r w:rsidR="00DD121A" w:rsidRPr="00096ABD">
        <w:rPr>
          <w:rFonts w:ascii="Times New Roman" w:hAnsi="Times New Roman" w:cs="Times New Roman"/>
          <w:color w:val="666666"/>
          <w:sz w:val="20"/>
          <w:szCs w:val="20"/>
          <w:shd w:val="clear" w:color="auto" w:fill="FFFFFF"/>
        </w:rPr>
        <w:t xml:space="preserve">. They </w:t>
      </w:r>
      <w:r w:rsidRPr="00096ABD">
        <w:rPr>
          <w:rFonts w:ascii="Times New Roman" w:hAnsi="Times New Roman" w:cs="Times New Roman"/>
          <w:color w:val="666666"/>
          <w:sz w:val="20"/>
          <w:szCs w:val="20"/>
          <w:shd w:val="clear" w:color="auto" w:fill="FFFFFF"/>
        </w:rPr>
        <w:t>categorized the knowledg</w:t>
      </w:r>
      <w:bookmarkStart w:id="0" w:name="_GoBack"/>
      <w:bookmarkEnd w:id="0"/>
      <w:r w:rsidRPr="00096ABD">
        <w:rPr>
          <w:rFonts w:ascii="Times New Roman" w:hAnsi="Times New Roman" w:cs="Times New Roman"/>
          <w:color w:val="666666"/>
          <w:sz w:val="20"/>
          <w:szCs w:val="20"/>
          <w:shd w:val="clear" w:color="auto" w:fill="FFFFFF"/>
        </w:rPr>
        <w:t xml:space="preserve">e from specialized NI curriculum into three areas: Computer literacy, information literacy and professional development leadership. </w:t>
      </w:r>
      <w:r w:rsidR="00DD121A" w:rsidRPr="00096ABD">
        <w:rPr>
          <w:rFonts w:ascii="Times New Roman" w:hAnsi="Times New Roman" w:cs="Times New Roman"/>
          <w:color w:val="666666"/>
          <w:sz w:val="20"/>
          <w:szCs w:val="20"/>
          <w:shd w:val="clear" w:color="auto" w:fill="FFFFFF"/>
        </w:rPr>
        <w:t xml:space="preserve">Although there are different ways for nurses to obtain training in the science of nursing informatics, it is commonly recognized today that Informatics Nurse Specialists </w:t>
      </w:r>
      <w:r w:rsidRPr="00096ABD">
        <w:rPr>
          <w:rFonts w:ascii="Times New Roman" w:hAnsi="Times New Roman" w:cs="Times New Roman"/>
          <w:color w:val="666666"/>
          <w:sz w:val="20"/>
          <w:szCs w:val="20"/>
          <w:shd w:val="clear" w:color="auto" w:fill="FFFFFF"/>
        </w:rPr>
        <w:t>have had formalized preparation at the graduate level in informatics and informatics nurses have gained on the job training in the field but do not have educational preparation at the graduate level.</w:t>
      </w:r>
    </w:p>
    <w:p w:rsidR="00096ABD" w:rsidRPr="00096ABD" w:rsidRDefault="00E34254">
      <w:pPr>
        <w:rPr>
          <w:rFonts w:ascii="Times New Roman" w:hAnsi="Times New Roman" w:cs="Times New Roman"/>
          <w:sz w:val="20"/>
          <w:szCs w:val="20"/>
        </w:rPr>
      </w:pPr>
      <w:r w:rsidRPr="00096ABD">
        <w:rPr>
          <w:rFonts w:ascii="Times New Roman" w:hAnsi="Times New Roman" w:cs="Times New Roman"/>
          <w:color w:val="333333"/>
          <w:sz w:val="20"/>
          <w:szCs w:val="20"/>
        </w:rPr>
        <w:t xml:space="preserve">The practicum experience in the informatics track at Concordia University Texas focuses on healthcare project management skill development within nursing informatics experiences and will consist of 3 semesters of hands on mentored experiences following a graduate project model. </w:t>
      </w:r>
      <w:r w:rsidR="00096ABD" w:rsidRPr="00096ABD">
        <w:rPr>
          <w:rFonts w:ascii="Times New Roman" w:hAnsi="Times New Roman" w:cs="Times New Roman"/>
          <w:color w:val="333333"/>
          <w:sz w:val="20"/>
          <w:szCs w:val="20"/>
        </w:rPr>
        <w:t xml:space="preserve">Our Informatics Track prepares Concordia nursing students to process and manage data, research, identify documentation opportunities and to help the healthcare facilities expand clinical knowledge by following the guidelines set by CMS, NQF and many other nationally reputable entities. </w:t>
      </w:r>
      <w:r w:rsidRPr="00096ABD">
        <w:rPr>
          <w:rFonts w:ascii="Times New Roman" w:hAnsi="Times New Roman" w:cs="Times New Roman"/>
          <w:color w:val="333333"/>
          <w:sz w:val="20"/>
          <w:szCs w:val="20"/>
        </w:rPr>
        <w:t xml:space="preserve">The student decides the place and time and the mentor for the practicums, but it generally equals 8.5 hours per week. Using the employer as a place for the practicum experiences allows the students to give back while simultaneously establishing their potential as a nurse </w:t>
      </w:r>
      <w:proofErr w:type="spellStart"/>
      <w:r w:rsidRPr="00096ABD">
        <w:rPr>
          <w:rFonts w:ascii="Times New Roman" w:hAnsi="Times New Roman" w:cs="Times New Roman"/>
          <w:color w:val="333333"/>
          <w:sz w:val="20"/>
          <w:szCs w:val="20"/>
        </w:rPr>
        <w:t>informaticist</w:t>
      </w:r>
      <w:proofErr w:type="spellEnd"/>
      <w:r w:rsidRPr="00096ABD">
        <w:rPr>
          <w:rFonts w:ascii="Times New Roman" w:hAnsi="Times New Roman" w:cs="Times New Roman"/>
          <w:color w:val="333333"/>
          <w:sz w:val="20"/>
          <w:szCs w:val="20"/>
        </w:rPr>
        <w:t xml:space="preserve"> in the workplace.</w:t>
      </w:r>
    </w:p>
    <w:p w:rsidR="00DD121A" w:rsidRPr="00096ABD" w:rsidRDefault="00096ABD">
      <w:pPr>
        <w:rPr>
          <w:rFonts w:ascii="Times New Roman" w:hAnsi="Times New Roman" w:cs="Times New Roman"/>
          <w:sz w:val="20"/>
          <w:szCs w:val="20"/>
        </w:rPr>
      </w:pPr>
      <w:r w:rsidRPr="00096ABD">
        <w:rPr>
          <w:rFonts w:ascii="Times New Roman" w:hAnsi="Times New Roman" w:cs="Times New Roman"/>
          <w:sz w:val="20"/>
          <w:szCs w:val="20"/>
        </w:rPr>
        <w:t xml:space="preserve">As per the Bureau of Labor Statistics, the demand for NI prepared nurses is going to rise by 26% by 2020. The average starting salary in 2017 of a master’s prepared NI falls between $70,000-$80,000. </w:t>
      </w:r>
      <w:r w:rsidR="00DD121A" w:rsidRPr="00096ABD">
        <w:rPr>
          <w:rFonts w:ascii="Times New Roman" w:hAnsi="Times New Roman" w:cs="Times New Roman"/>
          <w:color w:val="666666"/>
          <w:sz w:val="20"/>
          <w:szCs w:val="20"/>
          <w:shd w:val="clear" w:color="auto" w:fill="FFFFFF"/>
        </w:rPr>
        <w:t xml:space="preserve">The below links help nurses explore the scope and standards, job practices, salary levels and certifications available for Nursing </w:t>
      </w:r>
      <w:proofErr w:type="spellStart"/>
      <w:r w:rsidR="00DD121A" w:rsidRPr="00096ABD">
        <w:rPr>
          <w:rFonts w:ascii="Times New Roman" w:hAnsi="Times New Roman" w:cs="Times New Roman"/>
          <w:color w:val="666666"/>
          <w:sz w:val="20"/>
          <w:szCs w:val="20"/>
          <w:shd w:val="clear" w:color="auto" w:fill="FFFFFF"/>
        </w:rPr>
        <w:t>Informaticists</w:t>
      </w:r>
      <w:proofErr w:type="spellEnd"/>
      <w:r w:rsidR="00DD121A" w:rsidRPr="00096ABD">
        <w:rPr>
          <w:rFonts w:ascii="Times New Roman" w:hAnsi="Times New Roman" w:cs="Times New Roman"/>
          <w:color w:val="666666"/>
          <w:sz w:val="20"/>
          <w:szCs w:val="20"/>
          <w:shd w:val="clear" w:color="auto" w:fill="FFFFFF"/>
        </w:rPr>
        <w:t>.</w:t>
      </w:r>
      <w:r w:rsidR="00BC27E5" w:rsidRPr="00096ABD">
        <w:rPr>
          <w:rFonts w:ascii="Times New Roman" w:hAnsi="Times New Roman" w:cs="Times New Roman"/>
          <w:color w:val="666666"/>
          <w:sz w:val="20"/>
          <w:szCs w:val="20"/>
          <w:shd w:val="clear" w:color="auto" w:fill="FFFFFF"/>
        </w:rPr>
        <w:t xml:space="preserve"> (As with all website offerings, these are subject to change, but all are offered by the two associations mentioned below)</w:t>
      </w:r>
    </w:p>
    <w:p w:rsidR="00EC6AD2" w:rsidRDefault="00DD121A" w:rsidP="00096ABD">
      <w:pPr>
        <w:spacing w:line="240" w:lineRule="auto"/>
        <w:rPr>
          <w:rFonts w:ascii="Verdana" w:hAnsi="Verdana"/>
          <w:color w:val="666666"/>
          <w:sz w:val="21"/>
          <w:szCs w:val="21"/>
          <w:shd w:val="clear" w:color="auto" w:fill="FFFFFF"/>
        </w:rPr>
      </w:pPr>
      <w:r>
        <w:rPr>
          <w:rFonts w:ascii="Verdana" w:hAnsi="Verdana"/>
          <w:color w:val="666666"/>
          <w:sz w:val="21"/>
          <w:szCs w:val="21"/>
          <w:shd w:val="clear" w:color="auto" w:fill="FFFFFF"/>
        </w:rPr>
        <w:t>1.</w:t>
      </w:r>
      <w:r>
        <w:rPr>
          <w:rFonts w:ascii="Verdana" w:hAnsi="Verdana"/>
          <w:color w:val="666666"/>
          <w:sz w:val="21"/>
          <w:szCs w:val="21"/>
          <w:shd w:val="clear" w:color="auto" w:fill="FFFFFF"/>
        </w:rPr>
        <w:tab/>
      </w:r>
      <w:r w:rsidR="00EC6AD2">
        <w:rPr>
          <w:rFonts w:ascii="Verdana" w:hAnsi="Verdana"/>
          <w:color w:val="666666"/>
          <w:sz w:val="21"/>
          <w:szCs w:val="21"/>
          <w:shd w:val="clear" w:color="auto" w:fill="FFFFFF"/>
        </w:rPr>
        <w:t>Websites:</w:t>
      </w:r>
    </w:p>
    <w:p w:rsidR="00E34254" w:rsidRDefault="00DD121A" w:rsidP="00096ABD">
      <w:pPr>
        <w:spacing w:line="240" w:lineRule="auto"/>
        <w:rPr>
          <w:rFonts w:ascii="Verdana" w:hAnsi="Verdana"/>
          <w:color w:val="666666"/>
          <w:sz w:val="21"/>
          <w:szCs w:val="21"/>
          <w:shd w:val="clear" w:color="auto" w:fill="FFFFFF"/>
        </w:rPr>
      </w:pPr>
      <w:r>
        <w:rPr>
          <w:rFonts w:ascii="Verdana" w:hAnsi="Verdana"/>
          <w:color w:val="666666"/>
          <w:sz w:val="21"/>
          <w:szCs w:val="21"/>
          <w:shd w:val="clear" w:color="auto" w:fill="FFFFFF"/>
        </w:rPr>
        <w:tab/>
      </w:r>
      <w:r w:rsidR="00EC6AD2">
        <w:rPr>
          <w:rFonts w:ascii="Verdana" w:hAnsi="Verdana"/>
          <w:color w:val="666666"/>
          <w:sz w:val="21"/>
          <w:szCs w:val="21"/>
          <w:shd w:val="clear" w:color="auto" w:fill="FFFFFF"/>
        </w:rPr>
        <w:t>American Nurses Association</w:t>
      </w:r>
      <w:r>
        <w:rPr>
          <w:rFonts w:ascii="Verdana" w:hAnsi="Verdana"/>
          <w:color w:val="666666"/>
          <w:sz w:val="21"/>
          <w:szCs w:val="21"/>
          <w:shd w:val="clear" w:color="auto" w:fill="FFFFFF"/>
        </w:rPr>
        <w:t xml:space="preserve"> (</w:t>
      </w:r>
      <w:hyperlink r:id="rId4" w:history="1">
        <w:r w:rsidR="00E34254" w:rsidRPr="00B5596F">
          <w:rPr>
            <w:rStyle w:val="Hyperlink"/>
            <w:rFonts w:ascii="Verdana" w:hAnsi="Verdana"/>
            <w:sz w:val="21"/>
            <w:szCs w:val="21"/>
            <w:shd w:val="clear" w:color="auto" w:fill="FFFFFF"/>
          </w:rPr>
          <w:t>www.nursingworld.org</w:t>
        </w:r>
      </w:hyperlink>
      <w:r>
        <w:rPr>
          <w:rFonts w:ascii="Verdana" w:hAnsi="Verdana"/>
          <w:color w:val="666666"/>
          <w:sz w:val="21"/>
          <w:szCs w:val="21"/>
          <w:shd w:val="clear" w:color="auto" w:fill="FFFFFF"/>
        </w:rPr>
        <w:t>)</w:t>
      </w:r>
    </w:p>
    <w:p w:rsidR="00491F05" w:rsidRDefault="00DD121A" w:rsidP="00096ABD">
      <w:pPr>
        <w:spacing w:line="240" w:lineRule="auto"/>
        <w:rPr>
          <w:rFonts w:ascii="Arial" w:hAnsi="Arial" w:cs="Arial"/>
          <w:color w:val="414B54"/>
          <w:sz w:val="18"/>
          <w:szCs w:val="18"/>
          <w:shd w:val="clear" w:color="auto" w:fill="FFFFFF"/>
        </w:rPr>
      </w:pPr>
      <w:r>
        <w:rPr>
          <w:rFonts w:ascii="Verdana" w:hAnsi="Verdana"/>
          <w:color w:val="666666"/>
          <w:sz w:val="21"/>
          <w:szCs w:val="21"/>
          <w:shd w:val="clear" w:color="auto" w:fill="FFFFFF"/>
        </w:rPr>
        <w:tab/>
      </w:r>
      <w:r w:rsidR="00EC6AD2">
        <w:rPr>
          <w:rFonts w:ascii="Verdana" w:hAnsi="Verdana"/>
          <w:color w:val="666666"/>
          <w:sz w:val="21"/>
          <w:szCs w:val="21"/>
          <w:shd w:val="clear" w:color="auto" w:fill="FFFFFF"/>
        </w:rPr>
        <w:t>Healthcare Information Management Systems Society</w:t>
      </w:r>
      <w:r>
        <w:rPr>
          <w:rFonts w:ascii="Verdana" w:hAnsi="Verdana"/>
          <w:color w:val="666666"/>
          <w:sz w:val="21"/>
          <w:szCs w:val="21"/>
          <w:shd w:val="clear" w:color="auto" w:fill="FFFFFF"/>
        </w:rPr>
        <w:t xml:space="preserve"> (www.himss.org)</w:t>
      </w:r>
    </w:p>
    <w:p w:rsidR="00491F05" w:rsidRDefault="00DD121A" w:rsidP="00096ABD">
      <w:pPr>
        <w:spacing w:line="240" w:lineRule="auto"/>
      </w:pPr>
      <w:r>
        <w:t>2.</w:t>
      </w:r>
      <w:r>
        <w:tab/>
      </w:r>
      <w:r w:rsidR="00491F05">
        <w:t>Watch Video</w:t>
      </w:r>
      <w:r w:rsidR="00BC27E5">
        <w:t xml:space="preserve"> about</w:t>
      </w:r>
      <w:r w:rsidR="00491F05">
        <w:t xml:space="preserve"> what Nursing Informatics is provided by the HealthCare Information and Management </w:t>
      </w:r>
      <w:r w:rsidR="00BC27E5">
        <w:tab/>
      </w:r>
      <w:r w:rsidR="00491F05">
        <w:t xml:space="preserve">Systems Society: </w:t>
      </w:r>
      <w:r w:rsidR="00BC27E5">
        <w:t xml:space="preserve"> </w:t>
      </w:r>
      <w:r w:rsidR="00BC27E5">
        <w:tab/>
      </w:r>
      <w:r w:rsidR="00BC27E5" w:rsidRPr="00BC27E5">
        <w:t>http://www.himss.org/ResourceLibrary/genResourceDetailWebinar.aspx?ItemNumber=29862</w:t>
      </w:r>
    </w:p>
    <w:p w:rsidR="00491F05" w:rsidRDefault="00DD121A" w:rsidP="00096ABD">
      <w:pPr>
        <w:spacing w:line="240" w:lineRule="auto"/>
      </w:pPr>
      <w:r>
        <w:t>3.</w:t>
      </w:r>
      <w:r>
        <w:tab/>
      </w:r>
      <w:r w:rsidR="00491F05">
        <w:t xml:space="preserve">Explore Survey on </w:t>
      </w:r>
      <w:proofErr w:type="spellStart"/>
      <w:r w:rsidR="00491F05">
        <w:t>salarys</w:t>
      </w:r>
      <w:proofErr w:type="spellEnd"/>
      <w:r w:rsidR="00491F05">
        <w:t xml:space="preserve"> and jobs for </w:t>
      </w:r>
      <w:proofErr w:type="spellStart"/>
      <w:r w:rsidR="00491F05">
        <w:t>Informaticists</w:t>
      </w:r>
      <w:proofErr w:type="spellEnd"/>
      <w:r w:rsidR="00491F05">
        <w:t xml:space="preserve">: </w:t>
      </w:r>
      <w:r w:rsidR="00BC27E5">
        <w:tab/>
      </w:r>
      <w:r w:rsidR="00BC27E5" w:rsidRPr="00BC27E5">
        <w:t>http://www.himss.org/ResourceLibrary/genResourceDetailPDF.aspx?ItemNumber=28559</w:t>
      </w:r>
    </w:p>
    <w:p w:rsidR="00E34254" w:rsidRDefault="00DD121A" w:rsidP="00096ABD">
      <w:pPr>
        <w:spacing w:line="240" w:lineRule="auto"/>
      </w:pPr>
      <w:r>
        <w:t>4.</w:t>
      </w:r>
      <w:r>
        <w:tab/>
      </w:r>
      <w:r w:rsidR="00491F05">
        <w:t xml:space="preserve">Explore certification you are eligible to take on Nursing Informatics after graduation from informatics track: </w:t>
      </w:r>
      <w:r>
        <w:tab/>
      </w:r>
      <w:r w:rsidR="00491F05" w:rsidRPr="00491F05">
        <w:t>http://www.nursecredentialing.org/InformaticsNursing</w:t>
      </w:r>
    </w:p>
    <w:p w:rsidR="00D23EEB" w:rsidRDefault="00DD121A" w:rsidP="00096ABD">
      <w:pPr>
        <w:spacing w:line="240" w:lineRule="auto"/>
      </w:pPr>
      <w:r>
        <w:t>5.</w:t>
      </w:r>
      <w:r>
        <w:tab/>
      </w:r>
      <w:r w:rsidR="00491F05">
        <w:t>Explore standards of Nursing Informatics from American Nurses Association:</w:t>
      </w:r>
      <w:r w:rsidR="00BC27E5" w:rsidRPr="00BC27E5">
        <w:t xml:space="preserve"> </w:t>
      </w:r>
      <w:r w:rsidR="00BC27E5">
        <w:tab/>
      </w:r>
      <w:hyperlink r:id="rId5" w:history="1">
        <w:r w:rsidR="00BC27E5" w:rsidRPr="00692C3C">
          <w:rPr>
            <w:rStyle w:val="Hyperlink"/>
          </w:rPr>
          <w:t>http://nursingworld.org/functionalmenucategories/aboutana/leadership-</w:t>
        </w:r>
      </w:hyperlink>
      <w:r w:rsidR="00BC27E5">
        <w:tab/>
      </w:r>
      <w:r w:rsidR="00BC27E5" w:rsidRPr="00BC27E5">
        <w:t>governance/newcnpe/cnpemembersonly/pastmeetings/september2007/nursingscopestandardsdraft.pdf</w:t>
      </w:r>
      <w:r>
        <w:tab/>
      </w:r>
    </w:p>
    <w:sectPr w:rsidR="00D23EEB" w:rsidSect="00E34254">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CB"/>
    <w:rsid w:val="00096ABD"/>
    <w:rsid w:val="00491F05"/>
    <w:rsid w:val="009213FD"/>
    <w:rsid w:val="009E0DCB"/>
    <w:rsid w:val="00BC27E5"/>
    <w:rsid w:val="00D23EEB"/>
    <w:rsid w:val="00DD121A"/>
    <w:rsid w:val="00E34254"/>
    <w:rsid w:val="00EC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C3E3"/>
  <w15:docId w15:val="{5C3BB606-8211-4D1A-B898-FAB2E63A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F05"/>
    <w:rPr>
      <w:color w:val="0000FF" w:themeColor="hyperlink"/>
      <w:u w:val="single"/>
    </w:rPr>
  </w:style>
  <w:style w:type="character" w:styleId="FollowedHyperlink">
    <w:name w:val="FollowedHyperlink"/>
    <w:basedOn w:val="DefaultParagraphFont"/>
    <w:uiPriority w:val="99"/>
    <w:semiHidden/>
    <w:unhideWhenUsed/>
    <w:rsid w:val="00DD12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3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ursingworld.org/functionalmenucategories/aboutana/leadership-" TargetMode="External"/><Relationship Id="rId4" Type="http://schemas.openxmlformats.org/officeDocument/2006/relationships/hyperlink" Target="http://www.nursingwor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and Greta</cp:lastModifiedBy>
  <cp:revision>4</cp:revision>
  <dcterms:created xsi:type="dcterms:W3CDTF">2015-10-05T14:38:00Z</dcterms:created>
  <dcterms:modified xsi:type="dcterms:W3CDTF">2017-08-01T20:05:00Z</dcterms:modified>
</cp:coreProperties>
</file>